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9953">
      <w:pPr>
        <w:jc w:val="center"/>
        <w:rPr>
          <w:rFonts w:hint="eastAsia" w:ascii="宋体" w:hAnsi="宋体" w:eastAsia="宋体"/>
          <w:sz w:val="36"/>
          <w:szCs w:val="36"/>
        </w:rPr>
      </w:pPr>
      <w:bookmarkStart w:id="0" w:name="_Hlk201134321"/>
      <w:r>
        <w:rPr>
          <w:rFonts w:hint="eastAsia" w:ascii="宋体" w:hAnsi="宋体" w:eastAsia="宋体" w:cs="仿宋"/>
          <w:b/>
          <w:bCs/>
          <w:sz w:val="36"/>
          <w:szCs w:val="36"/>
        </w:rPr>
        <w:t>固定资产日常维护修理和零星应急工程施工单位采购</w:t>
      </w:r>
      <w:bookmarkEnd w:id="0"/>
      <w:r>
        <w:rPr>
          <w:rFonts w:hint="eastAsia" w:ascii="宋体" w:hAnsi="宋体" w:eastAsia="宋体" w:cs="仿宋"/>
          <w:b/>
          <w:bCs/>
          <w:sz w:val="36"/>
          <w:szCs w:val="36"/>
        </w:rPr>
        <w:t>招标结果公告</w:t>
      </w:r>
    </w:p>
    <w:p w14:paraId="4D83C70E">
      <w:pPr>
        <w:spacing w:line="480" w:lineRule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项目基本信息</w:t>
      </w:r>
    </w:p>
    <w:p w14:paraId="53784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项目名称：固定资产日常维护修理和零星应急工程施工单位采购</w:t>
      </w:r>
    </w:p>
    <w:p w14:paraId="4948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采购人：雅安市名山区茶城建设工程有限公司</w:t>
      </w:r>
    </w:p>
    <w:p w14:paraId="2402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代理机构：四川启立工程造价咨询有限公司</w:t>
      </w:r>
    </w:p>
    <w:p w14:paraId="43FA6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建设地点：雅安市名山区</w:t>
      </w:r>
    </w:p>
    <w:p w14:paraId="6F8B0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项目类型：</w:t>
      </w:r>
      <w:r>
        <w:rPr>
          <w:rFonts w:hint="eastAsia" w:ascii="宋体" w:hAnsi="宋体" w:eastAsia="宋体"/>
          <w:sz w:val="24"/>
        </w:rPr>
        <w:t>劳务</w:t>
      </w:r>
    </w:p>
    <w:p w14:paraId="1925F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采购内容：</w:t>
      </w:r>
      <w:r>
        <w:rPr>
          <w:rFonts w:hint="eastAsia" w:ascii="宋体" w:hAnsi="宋体" w:eastAsia="宋体"/>
          <w:sz w:val="24"/>
        </w:rPr>
        <w:t>固定资产日常维护修理和零星应急工程施工单位采购</w:t>
      </w:r>
    </w:p>
    <w:p w14:paraId="18D0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招标方式：库内-竞争性磋商</w:t>
      </w:r>
    </w:p>
    <w:p w14:paraId="144AF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投标截至时间：2025-08-05 15:30</w:t>
      </w:r>
    </w:p>
    <w:p w14:paraId="4591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开标时间：2025-08-05 15:30</w:t>
      </w:r>
    </w:p>
    <w:p w14:paraId="7A3EB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开标地点：四川省雅安市名山区蒙阳街道茗都69号3楼311</w:t>
      </w:r>
    </w:p>
    <w:p w14:paraId="6E13877B">
      <w:pPr>
        <w:spacing w:line="480" w:lineRule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评标结果</w:t>
      </w:r>
    </w:p>
    <w:p w14:paraId="2C22625C">
      <w:pPr>
        <w:spacing w:line="48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报名单位家数：3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A8D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74" w:type="dxa"/>
          </w:tcPr>
          <w:p w14:paraId="212AAF37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中标候选人顺序</w:t>
            </w:r>
          </w:p>
        </w:tc>
        <w:tc>
          <w:tcPr>
            <w:tcW w:w="2074" w:type="dxa"/>
          </w:tcPr>
          <w:p w14:paraId="7D90876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</w:tc>
        <w:tc>
          <w:tcPr>
            <w:tcW w:w="2074" w:type="dxa"/>
          </w:tcPr>
          <w:p w14:paraId="2CA66922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供应商报价</w:t>
            </w:r>
          </w:p>
        </w:tc>
        <w:tc>
          <w:tcPr>
            <w:tcW w:w="2074" w:type="dxa"/>
          </w:tcPr>
          <w:p w14:paraId="071C0F8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评审得分</w:t>
            </w:r>
          </w:p>
        </w:tc>
      </w:tr>
      <w:tr w14:paraId="299E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84BAB7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第一中标候选人</w:t>
            </w:r>
          </w:p>
        </w:tc>
        <w:tc>
          <w:tcPr>
            <w:tcW w:w="2074" w:type="dxa"/>
          </w:tcPr>
          <w:p w14:paraId="1CFBC33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四川恒密华磊建筑工程有限公司</w:t>
            </w:r>
          </w:p>
        </w:tc>
        <w:tc>
          <w:tcPr>
            <w:tcW w:w="2074" w:type="dxa"/>
          </w:tcPr>
          <w:p w14:paraId="017BF7E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下浮15%</w:t>
            </w:r>
          </w:p>
        </w:tc>
        <w:tc>
          <w:tcPr>
            <w:tcW w:w="2074" w:type="dxa"/>
          </w:tcPr>
          <w:p w14:paraId="0BE34A18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4"/>
              </w:rPr>
              <w:t>291.00</w:t>
            </w:r>
          </w:p>
        </w:tc>
      </w:tr>
      <w:tr w14:paraId="24F6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74FF6B1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第二中标候选人</w:t>
            </w:r>
          </w:p>
        </w:tc>
        <w:tc>
          <w:tcPr>
            <w:tcW w:w="2074" w:type="dxa"/>
          </w:tcPr>
          <w:p w14:paraId="31B7DA8A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四川升红建设工程有限公司</w:t>
            </w:r>
          </w:p>
        </w:tc>
        <w:tc>
          <w:tcPr>
            <w:tcW w:w="2074" w:type="dxa"/>
          </w:tcPr>
          <w:p w14:paraId="7547ABBC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下浮5%</w:t>
            </w:r>
          </w:p>
        </w:tc>
        <w:tc>
          <w:tcPr>
            <w:tcW w:w="2074" w:type="dxa"/>
          </w:tcPr>
          <w:p w14:paraId="59942FB3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281.11</w:t>
            </w:r>
          </w:p>
        </w:tc>
      </w:tr>
      <w:tr w14:paraId="573D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313EE72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第三中标候选人</w:t>
            </w:r>
          </w:p>
        </w:tc>
        <w:tc>
          <w:tcPr>
            <w:tcW w:w="2074" w:type="dxa"/>
          </w:tcPr>
          <w:p w14:paraId="6EAF5B6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四川鸿酬建筑工程有限公司</w:t>
            </w:r>
          </w:p>
        </w:tc>
        <w:tc>
          <w:tcPr>
            <w:tcW w:w="2074" w:type="dxa"/>
          </w:tcPr>
          <w:p w14:paraId="5853B13A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下浮9%</w:t>
            </w:r>
          </w:p>
        </w:tc>
        <w:tc>
          <w:tcPr>
            <w:tcW w:w="2074" w:type="dxa"/>
          </w:tcPr>
          <w:p w14:paraId="1DC2DA4F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265.05</w:t>
            </w:r>
          </w:p>
        </w:tc>
      </w:tr>
    </w:tbl>
    <w:p w14:paraId="74D91257">
      <w:pPr>
        <w:rPr>
          <w:rFonts w:hint="eastAsia"/>
        </w:rPr>
      </w:pPr>
    </w:p>
    <w:p w14:paraId="68F00814">
      <w:pPr>
        <w:rPr>
          <w:rFonts w:hint="eastAsia"/>
        </w:rPr>
      </w:pPr>
      <w:r>
        <w:rPr>
          <w:rFonts w:hint="eastAsia"/>
        </w:rPr>
        <w:t>成交供应商：</w:t>
      </w:r>
      <w:r>
        <w:rPr>
          <w:rFonts w:hint="eastAsia" w:ascii="宋体" w:hAnsi="宋体" w:eastAsia="宋体"/>
          <w:sz w:val="24"/>
        </w:rPr>
        <w:t>四川恒密华磊建筑工程有限公司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F"/>
    <w:rsid w:val="0004663F"/>
    <w:rsid w:val="00046CF2"/>
    <w:rsid w:val="000D6701"/>
    <w:rsid w:val="0041114F"/>
    <w:rsid w:val="00522F1D"/>
    <w:rsid w:val="006E4D11"/>
    <w:rsid w:val="00796851"/>
    <w:rsid w:val="007C293C"/>
    <w:rsid w:val="008531A5"/>
    <w:rsid w:val="00877C25"/>
    <w:rsid w:val="00935E81"/>
    <w:rsid w:val="0096563A"/>
    <w:rsid w:val="00B20F81"/>
    <w:rsid w:val="00C51B4D"/>
    <w:rsid w:val="00CA0AF1"/>
    <w:rsid w:val="00EE2EFB"/>
    <w:rsid w:val="54E1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475</Characters>
  <Lines>32</Lines>
  <Paragraphs>43</Paragraphs>
  <TotalTime>43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2025-06-18T02:53:00Z</dcterms:created>
  <dc:creator>欣 王</dc:creator>
  <cp:lastModifiedBy>CCJS-06</cp:lastModifiedBy>
  <dcterms:modified xsi:type="dcterms:W3CDTF">2025-08-05T09:04:02Z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eyJoZGlkIjoiNGZhMDViNjIyZjM2ZTdmY2UzM2Y3M2FlYmQ4OGYwZGUiLCJ1c2VySWQiOiIxMjE0NzkzNjgyIn0=</vt:lpwstr>
  </property>
  <property fmtid="{D5CDD505-2E9C-101B-9397-08002B2CF9AE}" pid="3" name="KSOProductBuildVer">
    <vt:lpwstr>2052-12.1.0.21915</vt:lpwstr>
  </property>
  <property fmtid="{D5CDD505-2E9C-101B-9397-08002B2CF9AE}" pid="4" name="ICV">
    <vt:lpwstr>83CD3D16BE9B40789A8383C3AB8AB175_12</vt:lpwstr>
  </property>
</Properties>
</file>